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EF1" w:rsidRDefault="002D2EF1">
      <w:pPr>
        <w:rPr>
          <w:b/>
          <w:sz w:val="28"/>
          <w:szCs w:val="28"/>
        </w:rPr>
      </w:pPr>
      <w:r>
        <w:rPr>
          <w:b/>
          <w:sz w:val="28"/>
          <w:szCs w:val="28"/>
        </w:rPr>
        <w:t xml:space="preserve">                                                   Procès verbal</w:t>
      </w:r>
    </w:p>
    <w:p w:rsidR="00D82E2D" w:rsidRPr="001559A4" w:rsidRDefault="00D51213">
      <w:pPr>
        <w:rPr>
          <w:b/>
          <w:sz w:val="28"/>
          <w:szCs w:val="28"/>
        </w:rPr>
      </w:pPr>
      <w:r w:rsidRPr="001559A4">
        <w:rPr>
          <w:b/>
          <w:sz w:val="28"/>
          <w:szCs w:val="28"/>
        </w:rPr>
        <w:t xml:space="preserve">ASSEMBLEE GENERALE ACDPM BAIE DE SOMME  </w:t>
      </w:r>
      <w:r w:rsidR="00AF5699" w:rsidRPr="001559A4">
        <w:rPr>
          <w:b/>
          <w:sz w:val="28"/>
          <w:szCs w:val="28"/>
        </w:rPr>
        <w:t xml:space="preserve">du </w:t>
      </w:r>
      <w:r w:rsidR="007B2772">
        <w:rPr>
          <w:b/>
          <w:sz w:val="28"/>
          <w:szCs w:val="28"/>
        </w:rPr>
        <w:t>27 Avril 2019</w:t>
      </w:r>
      <w:r w:rsidR="00363B56">
        <w:rPr>
          <w:b/>
          <w:sz w:val="28"/>
          <w:szCs w:val="28"/>
        </w:rPr>
        <w:t xml:space="preserve"> à 15H00.</w:t>
      </w:r>
    </w:p>
    <w:p w:rsidR="00D51213" w:rsidRPr="001559A4" w:rsidRDefault="00D51213">
      <w:pPr>
        <w:rPr>
          <w:sz w:val="28"/>
          <w:szCs w:val="28"/>
        </w:rPr>
      </w:pPr>
      <w:r w:rsidRPr="001559A4">
        <w:rPr>
          <w:sz w:val="28"/>
          <w:szCs w:val="28"/>
        </w:rPr>
        <w:t xml:space="preserve">Les membres du Conseil d’administration et les adhérents de l’association, </w:t>
      </w:r>
      <w:r w:rsidR="00AF5699" w:rsidRPr="001559A4">
        <w:rPr>
          <w:sz w:val="28"/>
          <w:szCs w:val="28"/>
        </w:rPr>
        <w:t xml:space="preserve"> après </w:t>
      </w:r>
      <w:r w:rsidRPr="001559A4">
        <w:rPr>
          <w:sz w:val="28"/>
          <w:szCs w:val="28"/>
        </w:rPr>
        <w:t>avoir été invités par courrier</w:t>
      </w:r>
      <w:r w:rsidR="007045B3" w:rsidRPr="001559A4">
        <w:rPr>
          <w:sz w:val="28"/>
          <w:szCs w:val="28"/>
        </w:rPr>
        <w:t>, courrier électronique, affichage</w:t>
      </w:r>
      <w:r w:rsidRPr="001559A4">
        <w:rPr>
          <w:sz w:val="28"/>
          <w:szCs w:val="28"/>
        </w:rPr>
        <w:t xml:space="preserve"> et voie de presse, se sont réunis en Assemblée Générale le Samedi </w:t>
      </w:r>
      <w:r w:rsidR="007B2772">
        <w:rPr>
          <w:sz w:val="28"/>
          <w:szCs w:val="28"/>
        </w:rPr>
        <w:t>27</w:t>
      </w:r>
      <w:r w:rsidR="00064591">
        <w:rPr>
          <w:sz w:val="28"/>
          <w:szCs w:val="28"/>
        </w:rPr>
        <w:t xml:space="preserve"> AVRIL</w:t>
      </w:r>
      <w:r w:rsidR="001B2165">
        <w:rPr>
          <w:sz w:val="28"/>
          <w:szCs w:val="28"/>
        </w:rPr>
        <w:t xml:space="preserve"> 201</w:t>
      </w:r>
      <w:r w:rsidR="007B2772">
        <w:rPr>
          <w:sz w:val="28"/>
          <w:szCs w:val="28"/>
        </w:rPr>
        <w:t>9</w:t>
      </w:r>
      <w:r w:rsidRPr="001559A4">
        <w:rPr>
          <w:sz w:val="28"/>
          <w:szCs w:val="28"/>
        </w:rPr>
        <w:t xml:space="preserve"> à 15H00 au Casino de Saint-Valery sur Somme</w:t>
      </w:r>
      <w:r w:rsidR="00212BDC">
        <w:rPr>
          <w:sz w:val="28"/>
          <w:szCs w:val="28"/>
        </w:rPr>
        <w:t>.</w:t>
      </w:r>
    </w:p>
    <w:p w:rsidR="00D51213" w:rsidRPr="001559A4" w:rsidRDefault="00E02C4C">
      <w:pPr>
        <w:rPr>
          <w:sz w:val="28"/>
          <w:szCs w:val="28"/>
        </w:rPr>
      </w:pPr>
      <w:r>
        <w:rPr>
          <w:sz w:val="28"/>
          <w:szCs w:val="28"/>
        </w:rPr>
        <w:t xml:space="preserve">Parmi les </w:t>
      </w:r>
      <w:r w:rsidR="001B2165">
        <w:rPr>
          <w:sz w:val="28"/>
          <w:szCs w:val="28"/>
        </w:rPr>
        <w:t>1</w:t>
      </w:r>
      <w:r w:rsidR="007B2772">
        <w:rPr>
          <w:sz w:val="28"/>
          <w:szCs w:val="28"/>
        </w:rPr>
        <w:t>4</w:t>
      </w:r>
      <w:r w:rsidR="00064591">
        <w:rPr>
          <w:sz w:val="28"/>
          <w:szCs w:val="28"/>
        </w:rPr>
        <w:t>0</w:t>
      </w:r>
      <w:r>
        <w:rPr>
          <w:sz w:val="28"/>
          <w:szCs w:val="28"/>
        </w:rPr>
        <w:t xml:space="preserve"> personnes présentes, nous avons le plaisir et l’honneur d’accueillir</w:t>
      </w:r>
      <w:r w:rsidR="00064591">
        <w:rPr>
          <w:sz w:val="28"/>
          <w:szCs w:val="28"/>
        </w:rPr>
        <w:t xml:space="preserve"> entre autres,</w:t>
      </w:r>
      <w:r>
        <w:rPr>
          <w:sz w:val="28"/>
          <w:szCs w:val="28"/>
        </w:rPr>
        <w:t xml:space="preserve"> Mrs</w:t>
      </w:r>
      <w:r w:rsidR="00D51213" w:rsidRPr="001559A4">
        <w:rPr>
          <w:sz w:val="28"/>
          <w:szCs w:val="28"/>
        </w:rPr>
        <w:t xml:space="preserve"> </w:t>
      </w:r>
      <w:proofErr w:type="spellStart"/>
      <w:r w:rsidR="00D51213" w:rsidRPr="001559A4">
        <w:rPr>
          <w:sz w:val="28"/>
          <w:szCs w:val="28"/>
        </w:rPr>
        <w:t>Haussoulier</w:t>
      </w:r>
      <w:proofErr w:type="spellEnd"/>
      <w:r w:rsidR="00D51213" w:rsidRPr="001559A4">
        <w:rPr>
          <w:sz w:val="28"/>
          <w:szCs w:val="28"/>
        </w:rPr>
        <w:t xml:space="preserve"> Maire de Saint-Valery,  </w:t>
      </w:r>
      <w:r w:rsidR="00064591">
        <w:rPr>
          <w:sz w:val="28"/>
          <w:szCs w:val="28"/>
        </w:rPr>
        <w:t>Maquet</w:t>
      </w:r>
      <w:r w:rsidR="007045B3" w:rsidRPr="001559A4">
        <w:rPr>
          <w:sz w:val="28"/>
          <w:szCs w:val="28"/>
        </w:rPr>
        <w:t xml:space="preserve"> </w:t>
      </w:r>
      <w:r w:rsidR="008C3FB4" w:rsidRPr="001559A4">
        <w:rPr>
          <w:sz w:val="28"/>
          <w:szCs w:val="28"/>
        </w:rPr>
        <w:t xml:space="preserve"> Député, </w:t>
      </w:r>
      <w:proofErr w:type="spellStart"/>
      <w:r w:rsidR="007B2772">
        <w:rPr>
          <w:sz w:val="28"/>
          <w:szCs w:val="28"/>
        </w:rPr>
        <w:t>Gombart</w:t>
      </w:r>
      <w:proofErr w:type="spellEnd"/>
      <w:r w:rsidR="001B2165">
        <w:rPr>
          <w:sz w:val="28"/>
          <w:szCs w:val="28"/>
        </w:rPr>
        <w:t xml:space="preserve"> représentant</w:t>
      </w:r>
      <w:r w:rsidR="00D51213" w:rsidRPr="001559A4">
        <w:rPr>
          <w:sz w:val="28"/>
          <w:szCs w:val="28"/>
        </w:rPr>
        <w:t xml:space="preserve"> la Fédération des Chasseurs</w:t>
      </w:r>
      <w:r w:rsidR="007045B3" w:rsidRPr="001559A4">
        <w:rPr>
          <w:sz w:val="28"/>
          <w:szCs w:val="28"/>
        </w:rPr>
        <w:t xml:space="preserve"> de la Somme</w:t>
      </w:r>
      <w:r w:rsidR="007B2772">
        <w:rPr>
          <w:sz w:val="28"/>
          <w:szCs w:val="28"/>
        </w:rPr>
        <w:t>, Duhem de l’association des chasseurs de gibier d’eau du Nord</w:t>
      </w:r>
      <w:r w:rsidR="00CE799D" w:rsidRPr="001559A4">
        <w:rPr>
          <w:sz w:val="28"/>
          <w:szCs w:val="28"/>
        </w:rPr>
        <w:t xml:space="preserve"> et Brunet, expert-comptable de l’association</w:t>
      </w:r>
      <w:r w:rsidR="00212BDC">
        <w:rPr>
          <w:sz w:val="28"/>
          <w:szCs w:val="28"/>
        </w:rPr>
        <w:t xml:space="preserve">, </w:t>
      </w:r>
      <w:r w:rsidR="001B2165">
        <w:rPr>
          <w:sz w:val="28"/>
          <w:szCs w:val="28"/>
        </w:rPr>
        <w:t xml:space="preserve"> </w:t>
      </w:r>
    </w:p>
    <w:p w:rsidR="003B1753" w:rsidRDefault="00D51213" w:rsidP="00212BDC">
      <w:pPr>
        <w:rPr>
          <w:sz w:val="28"/>
          <w:szCs w:val="28"/>
        </w:rPr>
      </w:pPr>
      <w:r w:rsidRPr="001559A4">
        <w:rPr>
          <w:sz w:val="28"/>
          <w:szCs w:val="28"/>
        </w:rPr>
        <w:t>Le Président N. LOTTIN ouvre la séance</w:t>
      </w:r>
      <w:r w:rsidR="007B2772">
        <w:rPr>
          <w:sz w:val="28"/>
          <w:szCs w:val="28"/>
        </w:rPr>
        <w:t xml:space="preserve"> et après avoir demandé une minute de silence en hommage aux adhérents disparus,</w:t>
      </w:r>
      <w:r w:rsidRPr="001559A4">
        <w:rPr>
          <w:sz w:val="28"/>
          <w:szCs w:val="28"/>
        </w:rPr>
        <w:t xml:space="preserve"> donne la parole à</w:t>
      </w:r>
      <w:r w:rsidR="003B1753">
        <w:rPr>
          <w:sz w:val="28"/>
          <w:szCs w:val="28"/>
        </w:rPr>
        <w:t> :</w:t>
      </w:r>
    </w:p>
    <w:p w:rsidR="007B2772" w:rsidRDefault="00D51213" w:rsidP="00212BDC">
      <w:pPr>
        <w:rPr>
          <w:sz w:val="28"/>
          <w:szCs w:val="28"/>
        </w:rPr>
      </w:pPr>
      <w:r w:rsidRPr="001559A4">
        <w:rPr>
          <w:sz w:val="28"/>
          <w:szCs w:val="28"/>
        </w:rPr>
        <w:t xml:space="preserve"> </w:t>
      </w:r>
      <w:r w:rsidRPr="003B1753">
        <w:rPr>
          <w:b/>
          <w:sz w:val="28"/>
          <w:szCs w:val="28"/>
        </w:rPr>
        <w:t xml:space="preserve">M. </w:t>
      </w:r>
      <w:proofErr w:type="spellStart"/>
      <w:r w:rsidRPr="003B1753">
        <w:rPr>
          <w:b/>
          <w:sz w:val="28"/>
          <w:szCs w:val="28"/>
        </w:rPr>
        <w:t>Haussoulier</w:t>
      </w:r>
      <w:proofErr w:type="spellEnd"/>
      <w:r w:rsidR="00707BE6" w:rsidRPr="003B1753">
        <w:rPr>
          <w:b/>
          <w:sz w:val="28"/>
          <w:szCs w:val="28"/>
        </w:rPr>
        <w:t xml:space="preserve"> (Maire</w:t>
      </w:r>
      <w:r w:rsidR="007B2772">
        <w:rPr>
          <w:b/>
          <w:sz w:val="28"/>
          <w:szCs w:val="28"/>
        </w:rPr>
        <w:t>, Président du Syndicat Mixte et</w:t>
      </w:r>
      <w:r w:rsidR="00212BDC" w:rsidRPr="003B1753">
        <w:rPr>
          <w:b/>
          <w:sz w:val="28"/>
          <w:szCs w:val="28"/>
        </w:rPr>
        <w:t xml:space="preserve">  représent</w:t>
      </w:r>
      <w:r w:rsidR="00D870A3" w:rsidRPr="003B1753">
        <w:rPr>
          <w:b/>
          <w:sz w:val="28"/>
          <w:szCs w:val="28"/>
        </w:rPr>
        <w:t>ant</w:t>
      </w:r>
      <w:r w:rsidR="00212BDC" w:rsidRPr="003B1753">
        <w:rPr>
          <w:b/>
          <w:sz w:val="28"/>
          <w:szCs w:val="28"/>
        </w:rPr>
        <w:t xml:space="preserve"> également M. SOMON, président du</w:t>
      </w:r>
      <w:r w:rsidR="00212BDC">
        <w:rPr>
          <w:sz w:val="28"/>
          <w:szCs w:val="28"/>
        </w:rPr>
        <w:t xml:space="preserve"> </w:t>
      </w:r>
      <w:r w:rsidR="00212BDC" w:rsidRPr="003B1753">
        <w:rPr>
          <w:b/>
          <w:sz w:val="28"/>
          <w:szCs w:val="28"/>
        </w:rPr>
        <w:t>Conseil Départemental de la Somme)</w:t>
      </w:r>
      <w:r w:rsidR="00DC3C59" w:rsidRPr="001559A4">
        <w:rPr>
          <w:sz w:val="28"/>
          <w:szCs w:val="28"/>
        </w:rPr>
        <w:t xml:space="preserve"> </w:t>
      </w:r>
      <w:r w:rsidR="00064591">
        <w:rPr>
          <w:sz w:val="28"/>
          <w:szCs w:val="28"/>
        </w:rPr>
        <w:t>annonce aux chasseurs qu</w:t>
      </w:r>
      <w:r w:rsidR="007B2772">
        <w:rPr>
          <w:sz w:val="28"/>
          <w:szCs w:val="28"/>
        </w:rPr>
        <w:t xml:space="preserve">e c’est la dernière fois que l’Assemblée Générale se déroulera dans cette salle et que l’an prochain les débats auront lieu à l’Entrepôt des sels.    </w:t>
      </w:r>
    </w:p>
    <w:p w:rsidR="006F2235" w:rsidRDefault="007B2772" w:rsidP="00212BDC">
      <w:pPr>
        <w:rPr>
          <w:sz w:val="28"/>
          <w:szCs w:val="28"/>
        </w:rPr>
      </w:pPr>
      <w:r>
        <w:rPr>
          <w:sz w:val="28"/>
          <w:szCs w:val="28"/>
        </w:rPr>
        <w:t>Il réitère son soutien indéfectible aux chasseurs de la Baie de Somme en insistant sur le fait que la chasse est bien représenté</w:t>
      </w:r>
      <w:r w:rsidR="006F2235">
        <w:rPr>
          <w:sz w:val="28"/>
          <w:szCs w:val="28"/>
        </w:rPr>
        <w:t>e au sein des équipements du Syndicat Mixte.</w:t>
      </w:r>
    </w:p>
    <w:p w:rsidR="00C50C1C" w:rsidRDefault="006F2235" w:rsidP="00212BDC">
      <w:pPr>
        <w:rPr>
          <w:sz w:val="28"/>
          <w:szCs w:val="28"/>
        </w:rPr>
      </w:pPr>
      <w:r>
        <w:rPr>
          <w:sz w:val="28"/>
          <w:szCs w:val="28"/>
        </w:rPr>
        <w:t xml:space="preserve">Il propose même à la salle d’agir en partenaire plus actif pour l’entretien du territoire de chasse, notamment </w:t>
      </w:r>
      <w:r w:rsidR="00010EA8">
        <w:rPr>
          <w:sz w:val="28"/>
          <w:szCs w:val="28"/>
        </w:rPr>
        <w:t>en créant des actions en faveur de l’accueil et du stationnement du gibier d’eau</w:t>
      </w:r>
      <w:r w:rsidR="007B2772">
        <w:rPr>
          <w:sz w:val="28"/>
          <w:szCs w:val="28"/>
        </w:rPr>
        <w:t xml:space="preserve"> </w:t>
      </w:r>
      <w:r w:rsidR="00010EA8">
        <w:rPr>
          <w:sz w:val="28"/>
          <w:szCs w:val="28"/>
        </w:rPr>
        <w:t>(</w:t>
      </w:r>
      <w:proofErr w:type="spellStart"/>
      <w:r w:rsidR="00010EA8">
        <w:rPr>
          <w:sz w:val="28"/>
          <w:szCs w:val="28"/>
        </w:rPr>
        <w:t>étrépage</w:t>
      </w:r>
      <w:proofErr w:type="spellEnd"/>
      <w:r w:rsidR="00010EA8">
        <w:rPr>
          <w:sz w:val="28"/>
          <w:szCs w:val="28"/>
        </w:rPr>
        <w:t>, platières…)</w:t>
      </w:r>
      <w:r w:rsidR="007B2772">
        <w:rPr>
          <w:sz w:val="28"/>
          <w:szCs w:val="28"/>
        </w:rPr>
        <w:t xml:space="preserve">  </w:t>
      </w:r>
    </w:p>
    <w:p w:rsidR="00C50C1C" w:rsidRDefault="00C50C1C" w:rsidP="00212BDC">
      <w:pPr>
        <w:rPr>
          <w:sz w:val="28"/>
          <w:szCs w:val="28"/>
        </w:rPr>
      </w:pPr>
    </w:p>
    <w:p w:rsidR="00861668" w:rsidRDefault="00861668">
      <w:pPr>
        <w:rPr>
          <w:sz w:val="28"/>
          <w:szCs w:val="28"/>
        </w:rPr>
      </w:pPr>
      <w:r>
        <w:rPr>
          <w:b/>
          <w:sz w:val="28"/>
          <w:szCs w:val="28"/>
        </w:rPr>
        <w:t xml:space="preserve">M. Maquet, député </w:t>
      </w:r>
      <w:r w:rsidRPr="00861668">
        <w:rPr>
          <w:sz w:val="28"/>
          <w:szCs w:val="28"/>
        </w:rPr>
        <w:t>entame son allocution</w:t>
      </w:r>
      <w:r>
        <w:rPr>
          <w:sz w:val="28"/>
          <w:szCs w:val="28"/>
        </w:rPr>
        <w:t xml:space="preserve"> en annonçant que </w:t>
      </w:r>
      <w:r w:rsidR="00010EA8">
        <w:rPr>
          <w:sz w:val="28"/>
          <w:szCs w:val="28"/>
        </w:rPr>
        <w:t>bien que non chasseur, il sera toujours notre interlocuteur auprès des instances politiques nationales. Il fait part des lignes directrices de la réforme de la chasse au sein de l’Office Français de la Biodiversité.</w:t>
      </w:r>
    </w:p>
    <w:p w:rsidR="00807711" w:rsidRPr="00807711" w:rsidRDefault="00807711" w:rsidP="00807711">
      <w:pPr>
        <w:rPr>
          <w:sz w:val="28"/>
          <w:szCs w:val="28"/>
        </w:rPr>
      </w:pPr>
    </w:p>
    <w:p w:rsidR="00807711" w:rsidRDefault="00807711">
      <w:pPr>
        <w:rPr>
          <w:sz w:val="28"/>
          <w:szCs w:val="28"/>
        </w:rPr>
      </w:pPr>
      <w:r>
        <w:rPr>
          <w:sz w:val="28"/>
          <w:szCs w:val="28"/>
        </w:rPr>
        <w:lastRenderedPageBreak/>
        <w:t xml:space="preserve">                                                                                                                           -2-</w:t>
      </w:r>
    </w:p>
    <w:p w:rsidR="00010EA8" w:rsidRDefault="00861668">
      <w:pPr>
        <w:rPr>
          <w:sz w:val="28"/>
          <w:szCs w:val="28"/>
        </w:rPr>
      </w:pPr>
      <w:r>
        <w:rPr>
          <w:sz w:val="28"/>
          <w:szCs w:val="28"/>
        </w:rPr>
        <w:t xml:space="preserve">Il rebondit sur le dossier des oies </w:t>
      </w:r>
      <w:r w:rsidR="00010EA8">
        <w:rPr>
          <w:sz w:val="28"/>
          <w:szCs w:val="28"/>
        </w:rPr>
        <w:t>en faisant part de sa déception, mais en annonçant que le dossier se renforce au profit des chasseurs (radars = données scientifiques irréfutables).</w:t>
      </w:r>
    </w:p>
    <w:p w:rsidR="007B6AE1" w:rsidRDefault="00010EA8">
      <w:pPr>
        <w:rPr>
          <w:sz w:val="28"/>
          <w:szCs w:val="28"/>
        </w:rPr>
      </w:pPr>
      <w:r>
        <w:rPr>
          <w:sz w:val="28"/>
          <w:szCs w:val="28"/>
        </w:rPr>
        <w:t xml:space="preserve"> Concernant l’implantation des éoliennes</w:t>
      </w:r>
      <w:r w:rsidR="007B6AE1">
        <w:rPr>
          <w:sz w:val="28"/>
          <w:szCs w:val="28"/>
        </w:rPr>
        <w:t>, il considère qu’il faut faire une « pause » car sur les 6000 mille existantes en France, 900 ont été érigées dans notre département !</w:t>
      </w:r>
    </w:p>
    <w:p w:rsidR="007B6AE1" w:rsidRDefault="007B6AE1">
      <w:pPr>
        <w:rPr>
          <w:sz w:val="28"/>
          <w:szCs w:val="28"/>
        </w:rPr>
      </w:pPr>
      <w:r>
        <w:rPr>
          <w:sz w:val="28"/>
          <w:szCs w:val="28"/>
        </w:rPr>
        <w:t>Il en termine en nous mettant en garde contre la montée du « </w:t>
      </w:r>
      <w:proofErr w:type="spellStart"/>
      <w:r>
        <w:rPr>
          <w:sz w:val="28"/>
          <w:szCs w:val="28"/>
        </w:rPr>
        <w:t>Véganisme</w:t>
      </w:r>
      <w:proofErr w:type="spellEnd"/>
      <w:r>
        <w:rPr>
          <w:sz w:val="28"/>
          <w:szCs w:val="28"/>
        </w:rPr>
        <w:t> » phénomène de société inquiétant et extrêmement violent…</w:t>
      </w:r>
    </w:p>
    <w:p w:rsidR="00EE0952" w:rsidRDefault="00EE0952">
      <w:pPr>
        <w:rPr>
          <w:sz w:val="28"/>
          <w:szCs w:val="28"/>
        </w:rPr>
      </w:pPr>
    </w:p>
    <w:p w:rsidR="00EE0952" w:rsidRPr="00EE0952" w:rsidRDefault="00EE0952">
      <w:pPr>
        <w:rPr>
          <w:b/>
          <w:sz w:val="28"/>
          <w:szCs w:val="28"/>
        </w:rPr>
      </w:pPr>
      <w:r w:rsidRPr="00EE0952">
        <w:rPr>
          <w:b/>
          <w:sz w:val="28"/>
          <w:szCs w:val="28"/>
        </w:rPr>
        <w:t>Rapport moral du Président</w:t>
      </w:r>
    </w:p>
    <w:p w:rsidR="007B6AE1" w:rsidRDefault="00EE0952">
      <w:pPr>
        <w:rPr>
          <w:sz w:val="28"/>
          <w:szCs w:val="28"/>
        </w:rPr>
      </w:pPr>
      <w:r>
        <w:rPr>
          <w:sz w:val="28"/>
          <w:szCs w:val="28"/>
        </w:rPr>
        <w:t xml:space="preserve">Nicolas LOTTIN fait état de sa </w:t>
      </w:r>
      <w:r w:rsidR="007B6AE1">
        <w:rPr>
          <w:sz w:val="28"/>
          <w:szCs w:val="28"/>
        </w:rPr>
        <w:t>désapprobation concernant le manque de retour d’ailes de canards provenant des chasseurs pourtant très utiles pour étayer nos dossiers scientifiques et mieux comprendre la dynamique des populations.</w:t>
      </w:r>
    </w:p>
    <w:p w:rsidR="007B6AE1" w:rsidRDefault="007B6AE1">
      <w:pPr>
        <w:rPr>
          <w:sz w:val="28"/>
          <w:szCs w:val="28"/>
        </w:rPr>
      </w:pPr>
      <w:r>
        <w:rPr>
          <w:sz w:val="28"/>
          <w:szCs w:val="28"/>
        </w:rPr>
        <w:t xml:space="preserve">Il en est de même pour le retour des carnets de prélèvements des limicoles, pourtant obligatoire depuis la signature du </w:t>
      </w:r>
      <w:r w:rsidR="00872E40">
        <w:rPr>
          <w:sz w:val="28"/>
          <w:szCs w:val="28"/>
        </w:rPr>
        <w:t>d</w:t>
      </w:r>
      <w:r>
        <w:rPr>
          <w:sz w:val="28"/>
          <w:szCs w:val="28"/>
        </w:rPr>
        <w:t>ernier bail de chasse !</w:t>
      </w:r>
    </w:p>
    <w:p w:rsidR="00872E40" w:rsidRDefault="00872E40">
      <w:pPr>
        <w:rPr>
          <w:sz w:val="28"/>
          <w:szCs w:val="28"/>
        </w:rPr>
      </w:pPr>
      <w:r>
        <w:rPr>
          <w:sz w:val="28"/>
          <w:szCs w:val="28"/>
        </w:rPr>
        <w:t>Il annonce la révision de la Charte des bonnes pratiques pour l’entretien des mares et des huttes et notamment pour l’extension du périmètre de fauchage désormais autorisé jusqu’à 20 mètres du bord de mare.</w:t>
      </w:r>
    </w:p>
    <w:p w:rsidR="00872E40" w:rsidRDefault="00872E40">
      <w:pPr>
        <w:rPr>
          <w:sz w:val="28"/>
          <w:szCs w:val="28"/>
        </w:rPr>
      </w:pPr>
      <w:r>
        <w:rPr>
          <w:sz w:val="28"/>
          <w:szCs w:val="28"/>
        </w:rPr>
        <w:t>Dans cette rubrique il martèle l’obligation de respecter scrupuleusement les décisions administratives  relatives aux travaux car l’association est menacée de poursuites judiciaires en cas de non application.</w:t>
      </w:r>
    </w:p>
    <w:p w:rsidR="003968F0" w:rsidRDefault="003968F0">
      <w:pPr>
        <w:rPr>
          <w:sz w:val="28"/>
          <w:szCs w:val="28"/>
        </w:rPr>
      </w:pPr>
      <w:r>
        <w:rPr>
          <w:sz w:val="28"/>
          <w:szCs w:val="28"/>
        </w:rPr>
        <w:t>Il est parfois fort difficile (et décourageant !) de compter sur l’appui du Poste de Gestion du Littoral pour réaliser certaines actions. Ex : opération de fauchage en Baie à grande ampleur pourtant nécessaire à la biodiversité !</w:t>
      </w:r>
    </w:p>
    <w:p w:rsidR="00727F4B" w:rsidRDefault="00872E40">
      <w:pPr>
        <w:rPr>
          <w:sz w:val="28"/>
          <w:szCs w:val="28"/>
        </w:rPr>
      </w:pPr>
      <w:r>
        <w:rPr>
          <w:sz w:val="28"/>
          <w:szCs w:val="28"/>
        </w:rPr>
        <w:t>Il rebondit sur plusieurs informations véhiculées lors du rapport d’activité de l’association présenté pa</w:t>
      </w:r>
      <w:r w:rsidR="00727F4B">
        <w:rPr>
          <w:sz w:val="28"/>
          <w:szCs w:val="28"/>
        </w:rPr>
        <w:t>r</w:t>
      </w:r>
      <w:r>
        <w:rPr>
          <w:sz w:val="28"/>
          <w:szCs w:val="28"/>
        </w:rPr>
        <w:t xml:space="preserve"> le directeur.</w:t>
      </w:r>
    </w:p>
    <w:p w:rsidR="00807711" w:rsidRDefault="000B0C7C">
      <w:pPr>
        <w:rPr>
          <w:sz w:val="28"/>
          <w:szCs w:val="28"/>
        </w:rPr>
      </w:pPr>
      <w:r>
        <w:rPr>
          <w:sz w:val="28"/>
          <w:szCs w:val="28"/>
        </w:rPr>
        <w:t xml:space="preserve">Il revient sur la grosse déception vécue en fin de saison avec le jugement du Conseil d’Etat nous privant de la chasse des oies en Février et annonce que </w:t>
      </w:r>
    </w:p>
    <w:p w:rsidR="00807711" w:rsidRPr="00807711" w:rsidRDefault="00807711" w:rsidP="00807711">
      <w:pPr>
        <w:pStyle w:val="Paragraphedeliste"/>
        <w:ind w:left="8280"/>
        <w:rPr>
          <w:sz w:val="28"/>
          <w:szCs w:val="28"/>
        </w:rPr>
      </w:pPr>
      <w:r>
        <w:rPr>
          <w:sz w:val="28"/>
          <w:szCs w:val="28"/>
        </w:rPr>
        <w:lastRenderedPageBreak/>
        <w:t>-3-</w:t>
      </w:r>
    </w:p>
    <w:p w:rsidR="000B0C7C" w:rsidRDefault="000B0C7C">
      <w:pPr>
        <w:rPr>
          <w:sz w:val="28"/>
          <w:szCs w:val="28"/>
        </w:rPr>
      </w:pPr>
      <w:proofErr w:type="gramStart"/>
      <w:r>
        <w:rPr>
          <w:sz w:val="28"/>
          <w:szCs w:val="28"/>
        </w:rPr>
        <w:t>l’UNACOM</w:t>
      </w:r>
      <w:proofErr w:type="gramEnd"/>
      <w:r>
        <w:rPr>
          <w:sz w:val="28"/>
          <w:szCs w:val="28"/>
        </w:rPr>
        <w:t xml:space="preserve"> et la FNC travaillent  désormais main dans la main pour essayer de voir triompher cet épineux et douloureux dossier !</w:t>
      </w:r>
    </w:p>
    <w:p w:rsidR="000B0C7C" w:rsidRDefault="000B0C7C">
      <w:pPr>
        <w:rPr>
          <w:sz w:val="28"/>
          <w:szCs w:val="28"/>
        </w:rPr>
      </w:pPr>
      <w:r>
        <w:rPr>
          <w:sz w:val="28"/>
          <w:szCs w:val="28"/>
        </w:rPr>
        <w:t>Toutes les composantes de la chasse (techniques, juridiques, scientifiques…) doivent être réunies.</w:t>
      </w:r>
    </w:p>
    <w:p w:rsidR="000B0C7C" w:rsidRDefault="009C72FC">
      <w:pPr>
        <w:rPr>
          <w:b/>
          <w:sz w:val="28"/>
          <w:szCs w:val="28"/>
        </w:rPr>
      </w:pPr>
      <w:r>
        <w:rPr>
          <w:sz w:val="28"/>
          <w:szCs w:val="28"/>
        </w:rPr>
        <w:t>Il est rappelé que tout sociétaire est adhérent annuellement à l’UNACOM à hauteur de 2€ (compris dans le montant de la licence). Cette information ayant déjà été relayée lors de l’assemblée générale précédente suite au questionnement d’un sociétaire.</w:t>
      </w:r>
    </w:p>
    <w:p w:rsidR="000B0C7C" w:rsidRDefault="000B0C7C">
      <w:pPr>
        <w:rPr>
          <w:b/>
          <w:sz w:val="28"/>
          <w:szCs w:val="28"/>
        </w:rPr>
      </w:pPr>
    </w:p>
    <w:p w:rsidR="000B0C7C" w:rsidRDefault="000B0C7C">
      <w:pPr>
        <w:rPr>
          <w:b/>
          <w:sz w:val="28"/>
          <w:szCs w:val="28"/>
        </w:rPr>
      </w:pPr>
      <w:r w:rsidRPr="000B0C7C">
        <w:rPr>
          <w:b/>
          <w:sz w:val="28"/>
          <w:szCs w:val="28"/>
        </w:rPr>
        <w:t>Question écrite</w:t>
      </w:r>
    </w:p>
    <w:p w:rsidR="000B0C7C" w:rsidRDefault="000B0C7C">
      <w:pPr>
        <w:rPr>
          <w:sz w:val="28"/>
          <w:szCs w:val="28"/>
        </w:rPr>
      </w:pPr>
      <w:r>
        <w:rPr>
          <w:sz w:val="28"/>
          <w:szCs w:val="28"/>
        </w:rPr>
        <w:t>La question écrite posée par une soixantaine de sociétaires visant à modifier les horaires de chasse (1/2 heure avant et après le coucher du soleil) a été soumise au vote à main levée. Une grande majorité d’adhérent s’y est opposée.</w:t>
      </w:r>
    </w:p>
    <w:p w:rsidR="00161316" w:rsidRPr="000B0C7C" w:rsidRDefault="00161316">
      <w:pPr>
        <w:rPr>
          <w:sz w:val="28"/>
          <w:szCs w:val="28"/>
        </w:rPr>
      </w:pPr>
    </w:p>
    <w:p w:rsidR="00587E9D" w:rsidRPr="00587E9D" w:rsidRDefault="00587E9D">
      <w:pPr>
        <w:rPr>
          <w:b/>
          <w:sz w:val="28"/>
          <w:szCs w:val="28"/>
        </w:rPr>
      </w:pPr>
      <w:r w:rsidRPr="00587E9D">
        <w:rPr>
          <w:b/>
          <w:sz w:val="28"/>
          <w:szCs w:val="28"/>
        </w:rPr>
        <w:t xml:space="preserve">Rapport d’activité </w:t>
      </w:r>
      <w:r w:rsidR="002014E8">
        <w:rPr>
          <w:b/>
          <w:sz w:val="28"/>
          <w:szCs w:val="28"/>
        </w:rPr>
        <w:t xml:space="preserve">présenté par le </w:t>
      </w:r>
      <w:bookmarkStart w:id="0" w:name="_GoBack"/>
      <w:bookmarkEnd w:id="0"/>
      <w:r w:rsidRPr="00587E9D">
        <w:rPr>
          <w:b/>
          <w:sz w:val="28"/>
          <w:szCs w:val="28"/>
        </w:rPr>
        <w:t>directeur</w:t>
      </w:r>
    </w:p>
    <w:p w:rsidR="005A1134" w:rsidRDefault="00EF5556">
      <w:pPr>
        <w:rPr>
          <w:sz w:val="28"/>
          <w:szCs w:val="28"/>
        </w:rPr>
      </w:pPr>
      <w:r>
        <w:rPr>
          <w:sz w:val="28"/>
          <w:szCs w:val="28"/>
        </w:rPr>
        <w:t xml:space="preserve">Il </w:t>
      </w:r>
      <w:r w:rsidR="005A1134">
        <w:rPr>
          <w:sz w:val="28"/>
          <w:szCs w:val="28"/>
        </w:rPr>
        <w:t>énumère les différentes actions portées par l’association :</w:t>
      </w:r>
    </w:p>
    <w:p w:rsidR="005A1134" w:rsidRDefault="005A1134">
      <w:pPr>
        <w:rPr>
          <w:sz w:val="28"/>
          <w:szCs w:val="28"/>
        </w:rPr>
      </w:pPr>
      <w:r>
        <w:rPr>
          <w:sz w:val="28"/>
          <w:szCs w:val="28"/>
        </w:rPr>
        <w:t xml:space="preserve">Festival de l’Oiseau – </w:t>
      </w:r>
      <w:proofErr w:type="spellStart"/>
      <w:r>
        <w:rPr>
          <w:sz w:val="28"/>
          <w:szCs w:val="28"/>
        </w:rPr>
        <w:t>Transbaie</w:t>
      </w:r>
      <w:proofErr w:type="spellEnd"/>
      <w:r>
        <w:rPr>
          <w:sz w:val="28"/>
          <w:szCs w:val="28"/>
        </w:rPr>
        <w:t xml:space="preserve"> – Salon des Migrateurs – Nettoyage en relation avec le Parc Naturel Marin – Accueil des étudiants – Projets culturels et environnementaux avec les collégiens - Accueil des chasseurs à la hutte pédagogique (1</w:t>
      </w:r>
      <w:r w:rsidR="00C50C1C">
        <w:rPr>
          <w:sz w:val="28"/>
          <w:szCs w:val="28"/>
        </w:rPr>
        <w:t>07</w:t>
      </w:r>
      <w:r>
        <w:rPr>
          <w:sz w:val="28"/>
          <w:szCs w:val="28"/>
        </w:rPr>
        <w:t xml:space="preserve"> nuits occupées par </w:t>
      </w:r>
      <w:r w:rsidR="00C50C1C">
        <w:rPr>
          <w:sz w:val="28"/>
          <w:szCs w:val="28"/>
        </w:rPr>
        <w:t>195</w:t>
      </w:r>
      <w:r>
        <w:rPr>
          <w:sz w:val="28"/>
          <w:szCs w:val="28"/>
        </w:rPr>
        <w:t xml:space="preserve"> chasseurs issus de </w:t>
      </w:r>
      <w:r w:rsidR="00C50C1C">
        <w:rPr>
          <w:sz w:val="28"/>
          <w:szCs w:val="28"/>
        </w:rPr>
        <w:t>17</w:t>
      </w:r>
      <w:r>
        <w:rPr>
          <w:sz w:val="28"/>
          <w:szCs w:val="28"/>
        </w:rPr>
        <w:t xml:space="preserve"> départements).</w:t>
      </w:r>
      <w:r w:rsidR="00057EC0">
        <w:rPr>
          <w:sz w:val="28"/>
          <w:szCs w:val="28"/>
        </w:rPr>
        <w:t xml:space="preserve"> Il remercie deux concessionnaires proches de la hutte pédagogique qui distillent de précieux conseils aux occupants de celle-ci (Mrs </w:t>
      </w:r>
      <w:proofErr w:type="spellStart"/>
      <w:r w:rsidR="00057EC0">
        <w:rPr>
          <w:sz w:val="28"/>
          <w:szCs w:val="28"/>
        </w:rPr>
        <w:t>Raguenne</w:t>
      </w:r>
      <w:proofErr w:type="spellEnd"/>
      <w:r w:rsidR="00057EC0">
        <w:rPr>
          <w:sz w:val="28"/>
          <w:szCs w:val="28"/>
        </w:rPr>
        <w:t xml:space="preserve"> et </w:t>
      </w:r>
      <w:proofErr w:type="spellStart"/>
      <w:r w:rsidR="00057EC0">
        <w:rPr>
          <w:sz w:val="28"/>
          <w:szCs w:val="28"/>
        </w:rPr>
        <w:t>Baillon</w:t>
      </w:r>
      <w:proofErr w:type="spellEnd"/>
      <w:r w:rsidR="00057EC0">
        <w:rPr>
          <w:sz w:val="28"/>
          <w:szCs w:val="28"/>
        </w:rPr>
        <w:t xml:space="preserve">), ainsi M. </w:t>
      </w:r>
      <w:proofErr w:type="spellStart"/>
      <w:r w:rsidR="00057EC0">
        <w:rPr>
          <w:sz w:val="28"/>
          <w:szCs w:val="28"/>
        </w:rPr>
        <w:t>Delabarre</w:t>
      </w:r>
      <w:proofErr w:type="spellEnd"/>
      <w:r w:rsidR="00057EC0">
        <w:rPr>
          <w:sz w:val="28"/>
          <w:szCs w:val="28"/>
        </w:rPr>
        <w:t xml:space="preserve"> (administrateur) qui accueille et surveille les appelants</w:t>
      </w:r>
      <w:r w:rsidR="009C72FC">
        <w:rPr>
          <w:sz w:val="28"/>
          <w:szCs w:val="28"/>
        </w:rPr>
        <w:t xml:space="preserve"> de l’association</w:t>
      </w:r>
      <w:r w:rsidR="00057EC0">
        <w:rPr>
          <w:sz w:val="28"/>
          <w:szCs w:val="28"/>
        </w:rPr>
        <w:t xml:space="preserve"> toute l’année !</w:t>
      </w:r>
    </w:p>
    <w:p w:rsidR="005A1134" w:rsidRDefault="005A1134">
      <w:pPr>
        <w:rPr>
          <w:sz w:val="28"/>
          <w:szCs w:val="28"/>
        </w:rPr>
      </w:pPr>
      <w:r>
        <w:rPr>
          <w:sz w:val="28"/>
          <w:szCs w:val="28"/>
        </w:rPr>
        <w:t>2</w:t>
      </w:r>
      <w:r w:rsidR="00C50C1C">
        <w:rPr>
          <w:sz w:val="28"/>
          <w:szCs w:val="28"/>
        </w:rPr>
        <w:t>188</w:t>
      </w:r>
      <w:r>
        <w:rPr>
          <w:sz w:val="28"/>
          <w:szCs w:val="28"/>
        </w:rPr>
        <w:t xml:space="preserve"> adhérents au cours de la saison 201</w:t>
      </w:r>
      <w:r w:rsidR="00C50C1C">
        <w:rPr>
          <w:sz w:val="28"/>
          <w:szCs w:val="28"/>
        </w:rPr>
        <w:t>8</w:t>
      </w:r>
      <w:r>
        <w:rPr>
          <w:sz w:val="28"/>
          <w:szCs w:val="28"/>
        </w:rPr>
        <w:t>/201</w:t>
      </w:r>
      <w:r w:rsidR="00C50C1C">
        <w:rPr>
          <w:sz w:val="28"/>
          <w:szCs w:val="28"/>
        </w:rPr>
        <w:t>9</w:t>
      </w:r>
      <w:r>
        <w:rPr>
          <w:sz w:val="28"/>
          <w:szCs w:val="28"/>
        </w:rPr>
        <w:t xml:space="preserve"> soit : 19</w:t>
      </w:r>
      <w:r w:rsidR="00C50C1C">
        <w:rPr>
          <w:sz w:val="28"/>
          <w:szCs w:val="28"/>
        </w:rPr>
        <w:t>03</w:t>
      </w:r>
      <w:r>
        <w:rPr>
          <w:sz w:val="28"/>
          <w:szCs w:val="28"/>
        </w:rPr>
        <w:t xml:space="preserve"> licences hutte-hutteau (65€) – </w:t>
      </w:r>
      <w:r w:rsidR="00C50C1C">
        <w:rPr>
          <w:sz w:val="28"/>
          <w:szCs w:val="28"/>
        </w:rPr>
        <w:t>285</w:t>
      </w:r>
      <w:r>
        <w:rPr>
          <w:sz w:val="28"/>
          <w:szCs w:val="28"/>
        </w:rPr>
        <w:t xml:space="preserve"> licences botte (50€) et </w:t>
      </w:r>
      <w:r w:rsidR="00C50C1C">
        <w:rPr>
          <w:sz w:val="28"/>
          <w:szCs w:val="28"/>
        </w:rPr>
        <w:t>78</w:t>
      </w:r>
      <w:r>
        <w:rPr>
          <w:sz w:val="28"/>
          <w:szCs w:val="28"/>
        </w:rPr>
        <w:t xml:space="preserve"> licences temporaires (15€).</w:t>
      </w:r>
    </w:p>
    <w:p w:rsidR="00C50C1C" w:rsidRDefault="00C50C1C">
      <w:pPr>
        <w:rPr>
          <w:sz w:val="28"/>
          <w:szCs w:val="28"/>
        </w:rPr>
      </w:pPr>
      <w:r>
        <w:rPr>
          <w:sz w:val="28"/>
          <w:szCs w:val="28"/>
        </w:rPr>
        <w:t>Le nombre d’adhérents a baissé de 129 par rapport à la saison 2017/2018 !</w:t>
      </w:r>
    </w:p>
    <w:p w:rsidR="00807711" w:rsidRDefault="00807711">
      <w:pPr>
        <w:rPr>
          <w:sz w:val="28"/>
          <w:szCs w:val="28"/>
        </w:rPr>
      </w:pPr>
    </w:p>
    <w:p w:rsidR="00807711" w:rsidRDefault="00807711">
      <w:pPr>
        <w:rPr>
          <w:sz w:val="28"/>
          <w:szCs w:val="28"/>
        </w:rPr>
      </w:pPr>
      <w:r>
        <w:rPr>
          <w:sz w:val="28"/>
          <w:szCs w:val="28"/>
        </w:rPr>
        <w:lastRenderedPageBreak/>
        <w:t xml:space="preserve">                                                                                                                            -4-</w:t>
      </w:r>
    </w:p>
    <w:p w:rsidR="009E743B" w:rsidRDefault="005A1134">
      <w:pPr>
        <w:rPr>
          <w:sz w:val="28"/>
          <w:szCs w:val="28"/>
        </w:rPr>
      </w:pPr>
      <w:r>
        <w:rPr>
          <w:sz w:val="28"/>
          <w:szCs w:val="28"/>
        </w:rPr>
        <w:t xml:space="preserve">Il fait part de sa </w:t>
      </w:r>
      <w:r w:rsidR="00C50C1C">
        <w:rPr>
          <w:sz w:val="28"/>
          <w:szCs w:val="28"/>
        </w:rPr>
        <w:t>joie d’annoncer que la vente des licences en ligne sera effective dès la prochaine saison.</w:t>
      </w:r>
    </w:p>
    <w:p w:rsidR="00C50C1C" w:rsidRDefault="009E743B">
      <w:pPr>
        <w:rPr>
          <w:sz w:val="28"/>
          <w:szCs w:val="28"/>
        </w:rPr>
      </w:pPr>
      <w:r>
        <w:rPr>
          <w:sz w:val="28"/>
          <w:szCs w:val="28"/>
        </w:rPr>
        <w:t>Les chasseurs ont été</w:t>
      </w:r>
      <w:r w:rsidR="00C50C1C">
        <w:rPr>
          <w:sz w:val="28"/>
          <w:szCs w:val="28"/>
        </w:rPr>
        <w:t xml:space="preserve"> plus </w:t>
      </w:r>
      <w:r>
        <w:rPr>
          <w:sz w:val="28"/>
          <w:szCs w:val="28"/>
        </w:rPr>
        <w:t xml:space="preserve"> disciplinés lors de la dernière saison</w:t>
      </w:r>
      <w:r w:rsidR="00C50C1C">
        <w:rPr>
          <w:sz w:val="28"/>
          <w:szCs w:val="28"/>
        </w:rPr>
        <w:t>, malgré tout</w:t>
      </w:r>
      <w:r>
        <w:rPr>
          <w:sz w:val="28"/>
          <w:szCs w:val="28"/>
        </w:rPr>
        <w:t xml:space="preserve"> </w:t>
      </w:r>
      <w:r w:rsidR="00C50C1C">
        <w:rPr>
          <w:sz w:val="28"/>
          <w:szCs w:val="28"/>
        </w:rPr>
        <w:t>l</w:t>
      </w:r>
      <w:r>
        <w:rPr>
          <w:sz w:val="28"/>
          <w:szCs w:val="28"/>
        </w:rPr>
        <w:t xml:space="preserve">e le service de garderie a relevé </w:t>
      </w:r>
      <w:r w:rsidR="00C50C1C">
        <w:rPr>
          <w:sz w:val="28"/>
          <w:szCs w:val="28"/>
        </w:rPr>
        <w:t>quelques infractions sérieuses, telles que chasse sans licence et attache du nombre d’appelants supérieure à la réglementation de l’association.</w:t>
      </w:r>
    </w:p>
    <w:p w:rsidR="00C50C1C" w:rsidRDefault="00C50C1C">
      <w:pPr>
        <w:rPr>
          <w:sz w:val="28"/>
          <w:szCs w:val="28"/>
        </w:rPr>
      </w:pPr>
      <w:r>
        <w:rPr>
          <w:sz w:val="28"/>
          <w:szCs w:val="28"/>
        </w:rPr>
        <w:t>Il rappelle que les abords des huttes doivent être dans un état</w:t>
      </w:r>
      <w:r w:rsidR="00057EC0">
        <w:rPr>
          <w:sz w:val="28"/>
          <w:szCs w:val="28"/>
        </w:rPr>
        <w:t xml:space="preserve"> irréprochable avant d’annoncer que la prochaine opération du nettoyage de la Baie aura lieu le 15 Juin.</w:t>
      </w:r>
    </w:p>
    <w:p w:rsidR="00057EC0" w:rsidRDefault="00057EC0">
      <w:pPr>
        <w:rPr>
          <w:sz w:val="28"/>
          <w:szCs w:val="28"/>
        </w:rPr>
      </w:pPr>
      <w:r>
        <w:rPr>
          <w:sz w:val="28"/>
          <w:szCs w:val="28"/>
        </w:rPr>
        <w:t>L’assemblée est informée des différents rendez-vous notables au cours de la prochaine saison :</w:t>
      </w:r>
    </w:p>
    <w:p w:rsidR="00057EC0" w:rsidRDefault="00057EC0">
      <w:pPr>
        <w:rPr>
          <w:sz w:val="28"/>
          <w:szCs w:val="28"/>
        </w:rPr>
      </w:pPr>
      <w:proofErr w:type="spellStart"/>
      <w:r>
        <w:rPr>
          <w:sz w:val="28"/>
          <w:szCs w:val="28"/>
        </w:rPr>
        <w:t>Transbaie</w:t>
      </w:r>
      <w:proofErr w:type="spellEnd"/>
      <w:r>
        <w:rPr>
          <w:sz w:val="28"/>
          <w:szCs w:val="28"/>
        </w:rPr>
        <w:t xml:space="preserve"> le 23 Juin - Règlement des concessions le 29 Juin - Salon des Migrateurs 13 et 14  - Ouverture de la chasse le </w:t>
      </w:r>
      <w:r>
        <w:rPr>
          <w:sz w:val="28"/>
          <w:szCs w:val="28"/>
        </w:rPr>
        <w:tab/>
        <w:t>3 Août.</w:t>
      </w:r>
    </w:p>
    <w:p w:rsidR="00057EC0" w:rsidRDefault="00057EC0">
      <w:pPr>
        <w:rPr>
          <w:sz w:val="28"/>
          <w:szCs w:val="28"/>
        </w:rPr>
      </w:pPr>
      <w:r>
        <w:rPr>
          <w:sz w:val="28"/>
          <w:szCs w:val="28"/>
        </w:rPr>
        <w:t>L’association dispose de nouvelles vestes polaires, d’autocollants, de macarons brodés et de porte-clés.</w:t>
      </w:r>
    </w:p>
    <w:p w:rsidR="00893123" w:rsidRDefault="009C72FC" w:rsidP="009C72FC">
      <w:pPr>
        <w:rPr>
          <w:sz w:val="28"/>
          <w:szCs w:val="28"/>
        </w:rPr>
      </w:pPr>
      <w:r>
        <w:rPr>
          <w:sz w:val="28"/>
          <w:szCs w:val="28"/>
        </w:rPr>
        <w:t>Il en termine en insistant sur le fait que la chasse ne trouvera son salut que dans l’unité.</w:t>
      </w:r>
    </w:p>
    <w:p w:rsidR="001547A7" w:rsidRDefault="001547A7">
      <w:pPr>
        <w:rPr>
          <w:sz w:val="28"/>
          <w:szCs w:val="28"/>
        </w:rPr>
      </w:pPr>
    </w:p>
    <w:p w:rsidR="00310E11" w:rsidRPr="001559A4" w:rsidRDefault="00310E11">
      <w:pPr>
        <w:rPr>
          <w:b/>
          <w:sz w:val="28"/>
          <w:szCs w:val="28"/>
        </w:rPr>
      </w:pPr>
      <w:r w:rsidRPr="001559A4">
        <w:rPr>
          <w:b/>
          <w:sz w:val="28"/>
          <w:szCs w:val="28"/>
        </w:rPr>
        <w:t>Rapport financier</w:t>
      </w:r>
    </w:p>
    <w:p w:rsidR="00310E11" w:rsidRPr="001559A4" w:rsidRDefault="00310E11">
      <w:pPr>
        <w:rPr>
          <w:sz w:val="28"/>
          <w:szCs w:val="28"/>
        </w:rPr>
      </w:pPr>
      <w:r w:rsidRPr="001559A4">
        <w:rPr>
          <w:sz w:val="28"/>
          <w:szCs w:val="28"/>
        </w:rPr>
        <w:t xml:space="preserve">Présenté par le Commissaire aux Comptes de l’association, M. </w:t>
      </w:r>
      <w:r w:rsidR="008E5837" w:rsidRPr="001559A4">
        <w:rPr>
          <w:sz w:val="28"/>
          <w:szCs w:val="28"/>
        </w:rPr>
        <w:t>BRUNET</w:t>
      </w:r>
      <w:r w:rsidR="006A1729" w:rsidRPr="001559A4">
        <w:rPr>
          <w:sz w:val="28"/>
          <w:szCs w:val="28"/>
        </w:rPr>
        <w:t>.</w:t>
      </w:r>
    </w:p>
    <w:p w:rsidR="000B0C7C" w:rsidRDefault="006A1729">
      <w:pPr>
        <w:rPr>
          <w:sz w:val="28"/>
          <w:szCs w:val="28"/>
        </w:rPr>
      </w:pPr>
      <w:r w:rsidRPr="001559A4">
        <w:rPr>
          <w:sz w:val="28"/>
          <w:szCs w:val="28"/>
        </w:rPr>
        <w:t xml:space="preserve">Le compte de gestion fait apparaître un </w:t>
      </w:r>
      <w:r w:rsidR="000B0C7C">
        <w:rPr>
          <w:sz w:val="28"/>
          <w:szCs w:val="28"/>
        </w:rPr>
        <w:t>déficit de 7056 euros.</w:t>
      </w:r>
    </w:p>
    <w:p w:rsidR="00D722C6" w:rsidRDefault="000B0C7C">
      <w:pPr>
        <w:rPr>
          <w:sz w:val="28"/>
          <w:szCs w:val="28"/>
        </w:rPr>
      </w:pPr>
      <w:r>
        <w:rPr>
          <w:sz w:val="28"/>
          <w:szCs w:val="28"/>
        </w:rPr>
        <w:t>Malgré tout il n’y a pas trop d’inquiétudes à avoir, cet état de fait étant le résultat de la perte de 129 adhérents</w:t>
      </w:r>
      <w:r w:rsidR="00D722C6">
        <w:rPr>
          <w:sz w:val="28"/>
          <w:szCs w:val="28"/>
        </w:rPr>
        <w:t>,</w:t>
      </w:r>
      <w:r>
        <w:rPr>
          <w:sz w:val="28"/>
          <w:szCs w:val="28"/>
        </w:rPr>
        <w:t xml:space="preserve"> due </w:t>
      </w:r>
      <w:r w:rsidR="00D722C6">
        <w:rPr>
          <w:sz w:val="28"/>
          <w:szCs w:val="28"/>
        </w:rPr>
        <w:t>à une saison de chasse pauvre en migrations d’oiseaux !</w:t>
      </w:r>
    </w:p>
    <w:p w:rsidR="002F3681" w:rsidRDefault="00D722C6" w:rsidP="00D722C6">
      <w:pPr>
        <w:rPr>
          <w:sz w:val="28"/>
          <w:szCs w:val="28"/>
        </w:rPr>
      </w:pPr>
      <w:r>
        <w:rPr>
          <w:sz w:val="28"/>
          <w:szCs w:val="28"/>
        </w:rPr>
        <w:t>Les différents tarifs d’adhésion restent inchangés puisque les réserves de l’association le permettent</w:t>
      </w:r>
    </w:p>
    <w:p w:rsidR="00161316" w:rsidRDefault="00161316">
      <w:pPr>
        <w:rPr>
          <w:sz w:val="28"/>
          <w:szCs w:val="28"/>
        </w:rPr>
      </w:pPr>
    </w:p>
    <w:p w:rsidR="00807711" w:rsidRDefault="00807711" w:rsidP="003F4ED1">
      <w:pPr>
        <w:jc w:val="both"/>
        <w:rPr>
          <w:b/>
          <w:sz w:val="28"/>
          <w:szCs w:val="28"/>
        </w:rPr>
      </w:pPr>
    </w:p>
    <w:p w:rsidR="00807711" w:rsidRPr="00807711" w:rsidRDefault="00807711" w:rsidP="003F4ED1">
      <w:pPr>
        <w:jc w:val="both"/>
        <w:rPr>
          <w:sz w:val="28"/>
          <w:szCs w:val="28"/>
        </w:rPr>
      </w:pPr>
      <w:r>
        <w:rPr>
          <w:b/>
          <w:sz w:val="28"/>
          <w:szCs w:val="28"/>
        </w:rPr>
        <w:t xml:space="preserve">                                                                                                                           </w:t>
      </w:r>
      <w:r w:rsidRPr="00807711">
        <w:rPr>
          <w:sz w:val="28"/>
          <w:szCs w:val="28"/>
        </w:rPr>
        <w:t>-5-</w:t>
      </w:r>
    </w:p>
    <w:p w:rsidR="003F4ED1" w:rsidRDefault="003F4ED1" w:rsidP="003F4ED1">
      <w:pPr>
        <w:jc w:val="both"/>
        <w:rPr>
          <w:b/>
          <w:sz w:val="28"/>
          <w:szCs w:val="28"/>
        </w:rPr>
      </w:pPr>
      <w:r w:rsidRPr="003F4ED1">
        <w:rPr>
          <w:b/>
          <w:sz w:val="28"/>
          <w:szCs w:val="28"/>
        </w:rPr>
        <w:t>Questions dans la salle</w:t>
      </w:r>
    </w:p>
    <w:p w:rsidR="007E515C" w:rsidRPr="003968F0" w:rsidRDefault="003F4ED1" w:rsidP="00F267F3">
      <w:pPr>
        <w:pStyle w:val="Paragraphedeliste"/>
        <w:numPr>
          <w:ilvl w:val="0"/>
          <w:numId w:val="5"/>
        </w:numPr>
        <w:jc w:val="both"/>
        <w:rPr>
          <w:b/>
          <w:sz w:val="28"/>
          <w:szCs w:val="28"/>
        </w:rPr>
      </w:pPr>
      <w:r w:rsidRPr="003F4ED1">
        <w:rPr>
          <w:sz w:val="28"/>
          <w:szCs w:val="28"/>
        </w:rPr>
        <w:t xml:space="preserve">Un adhérent </w:t>
      </w:r>
      <w:r w:rsidR="00F267F3">
        <w:rPr>
          <w:sz w:val="28"/>
          <w:szCs w:val="28"/>
        </w:rPr>
        <w:t xml:space="preserve">interpelle N. Lottin lui demandant si </w:t>
      </w:r>
      <w:r w:rsidR="003968F0">
        <w:rPr>
          <w:sz w:val="28"/>
          <w:szCs w:val="28"/>
        </w:rPr>
        <w:t>les formalités ont avancé concernant la possibilité de brûler les laisses d’estuaire.</w:t>
      </w:r>
    </w:p>
    <w:p w:rsidR="003968F0" w:rsidRDefault="003968F0" w:rsidP="003968F0">
      <w:pPr>
        <w:pStyle w:val="Paragraphedeliste"/>
        <w:jc w:val="both"/>
        <w:rPr>
          <w:sz w:val="28"/>
          <w:szCs w:val="28"/>
        </w:rPr>
      </w:pPr>
      <w:r>
        <w:rPr>
          <w:sz w:val="28"/>
          <w:szCs w:val="28"/>
        </w:rPr>
        <w:t>Une réponse positive est difficile à donner puisqu’on se heurte au problème du statut de la laisse de mer !</w:t>
      </w:r>
    </w:p>
    <w:p w:rsidR="00161316" w:rsidRPr="0097543F" w:rsidRDefault="00161316" w:rsidP="003968F0">
      <w:pPr>
        <w:pStyle w:val="Paragraphedeliste"/>
        <w:jc w:val="both"/>
        <w:rPr>
          <w:b/>
          <w:sz w:val="28"/>
          <w:szCs w:val="28"/>
        </w:rPr>
      </w:pPr>
    </w:p>
    <w:p w:rsidR="0097543F" w:rsidRDefault="0097543F" w:rsidP="0097543F">
      <w:pPr>
        <w:jc w:val="both"/>
        <w:rPr>
          <w:b/>
          <w:sz w:val="28"/>
          <w:szCs w:val="28"/>
        </w:rPr>
      </w:pPr>
      <w:r>
        <w:rPr>
          <w:b/>
          <w:sz w:val="28"/>
          <w:szCs w:val="28"/>
        </w:rPr>
        <w:t xml:space="preserve">Intervention de </w:t>
      </w:r>
      <w:r w:rsidR="009C72FC">
        <w:rPr>
          <w:b/>
          <w:sz w:val="28"/>
          <w:szCs w:val="28"/>
        </w:rPr>
        <w:t>Gaëtan D</w:t>
      </w:r>
      <w:r w:rsidR="003968F0">
        <w:rPr>
          <w:b/>
          <w:sz w:val="28"/>
          <w:szCs w:val="28"/>
        </w:rPr>
        <w:t>uponchelle</w:t>
      </w:r>
      <w:r w:rsidR="009C72FC">
        <w:rPr>
          <w:b/>
          <w:sz w:val="28"/>
          <w:szCs w:val="28"/>
        </w:rPr>
        <w:t xml:space="preserve"> (Président de Rando-Nature en Somme)</w:t>
      </w:r>
    </w:p>
    <w:p w:rsidR="009C72FC" w:rsidRDefault="009C72FC" w:rsidP="0097543F">
      <w:pPr>
        <w:jc w:val="both"/>
        <w:rPr>
          <w:sz w:val="28"/>
          <w:szCs w:val="28"/>
        </w:rPr>
      </w:pPr>
      <w:r>
        <w:rPr>
          <w:sz w:val="28"/>
          <w:szCs w:val="28"/>
        </w:rPr>
        <w:t>Il rappelle les liens de bonne entente entre les deux structures en assurant que les guides-nature présentent toujours la chasse en Baie de Somme  telle que pratiquée de manière traditionnelle, responsable et novatrice.</w:t>
      </w:r>
    </w:p>
    <w:p w:rsidR="0097543F" w:rsidRDefault="009C72FC" w:rsidP="009C72FC">
      <w:pPr>
        <w:jc w:val="both"/>
        <w:rPr>
          <w:sz w:val="28"/>
          <w:szCs w:val="28"/>
        </w:rPr>
      </w:pPr>
      <w:r>
        <w:rPr>
          <w:sz w:val="28"/>
          <w:szCs w:val="28"/>
        </w:rPr>
        <w:t>28100 adultes et scolaires ont été encadrées en 2018 par cette structure.</w:t>
      </w:r>
    </w:p>
    <w:p w:rsidR="00161316" w:rsidRPr="0097543F" w:rsidRDefault="00161316" w:rsidP="009C72FC">
      <w:pPr>
        <w:jc w:val="both"/>
        <w:rPr>
          <w:sz w:val="28"/>
          <w:szCs w:val="28"/>
        </w:rPr>
      </w:pPr>
    </w:p>
    <w:p w:rsidR="002C5EC6" w:rsidRDefault="00E42359">
      <w:pPr>
        <w:rPr>
          <w:b/>
          <w:sz w:val="28"/>
          <w:szCs w:val="28"/>
        </w:rPr>
      </w:pPr>
      <w:r w:rsidRPr="00E42359">
        <w:rPr>
          <w:b/>
          <w:sz w:val="28"/>
          <w:szCs w:val="28"/>
        </w:rPr>
        <w:t xml:space="preserve">M. </w:t>
      </w:r>
      <w:proofErr w:type="spellStart"/>
      <w:r w:rsidR="003968F0">
        <w:rPr>
          <w:b/>
          <w:sz w:val="28"/>
          <w:szCs w:val="28"/>
        </w:rPr>
        <w:t>Gombart</w:t>
      </w:r>
      <w:proofErr w:type="spellEnd"/>
      <w:r w:rsidRPr="00E42359">
        <w:rPr>
          <w:b/>
          <w:sz w:val="28"/>
          <w:szCs w:val="28"/>
        </w:rPr>
        <w:t xml:space="preserve"> FDC 80 (</w:t>
      </w:r>
      <w:r w:rsidR="003968F0">
        <w:rPr>
          <w:b/>
          <w:sz w:val="28"/>
          <w:szCs w:val="28"/>
        </w:rPr>
        <w:t>Commission migrateurs-</w:t>
      </w:r>
      <w:r w:rsidRPr="00E42359">
        <w:rPr>
          <w:b/>
          <w:sz w:val="28"/>
          <w:szCs w:val="28"/>
        </w:rPr>
        <w:t xml:space="preserve">représentant le Président Yves </w:t>
      </w:r>
      <w:proofErr w:type="spellStart"/>
      <w:r w:rsidRPr="00E42359">
        <w:rPr>
          <w:b/>
          <w:sz w:val="28"/>
          <w:szCs w:val="28"/>
        </w:rPr>
        <w:t>Butel</w:t>
      </w:r>
      <w:proofErr w:type="spellEnd"/>
      <w:r>
        <w:rPr>
          <w:b/>
          <w:sz w:val="28"/>
          <w:szCs w:val="28"/>
        </w:rPr>
        <w:t>)</w:t>
      </w:r>
    </w:p>
    <w:p w:rsidR="00161316" w:rsidRDefault="003968F0">
      <w:pPr>
        <w:rPr>
          <w:sz w:val="28"/>
          <w:szCs w:val="28"/>
        </w:rPr>
      </w:pPr>
      <w:r>
        <w:rPr>
          <w:sz w:val="28"/>
          <w:szCs w:val="28"/>
        </w:rPr>
        <w:t>La chasse a un grand besoin d’être expliquée ! Il se félicite du travail de l’association et de celui mené par Rando-Nature en Somme</w:t>
      </w:r>
      <w:r w:rsidR="00161316">
        <w:rPr>
          <w:sz w:val="28"/>
          <w:szCs w:val="28"/>
        </w:rPr>
        <w:t xml:space="preserve"> car il considère que la communication véhiculée par le monde de la chasse est impérative !</w:t>
      </w:r>
    </w:p>
    <w:p w:rsidR="00161316" w:rsidRDefault="00161316">
      <w:pPr>
        <w:rPr>
          <w:sz w:val="28"/>
          <w:szCs w:val="28"/>
        </w:rPr>
      </w:pPr>
      <w:r>
        <w:rPr>
          <w:sz w:val="28"/>
          <w:szCs w:val="28"/>
        </w:rPr>
        <w:t>La banque de données scientifiques est primordiale et se réjouit du maillage de radars mis en place par les chasseurs dans plusieurs départements</w:t>
      </w:r>
      <w:r w:rsidR="003968F0">
        <w:rPr>
          <w:sz w:val="28"/>
          <w:szCs w:val="28"/>
        </w:rPr>
        <w:t>.</w:t>
      </w:r>
      <w:r>
        <w:rPr>
          <w:sz w:val="28"/>
          <w:szCs w:val="28"/>
        </w:rPr>
        <w:t xml:space="preserve">                   Les résultats seront irréfutables pour défendre les dossiers mis en avant par les chasseurs.</w:t>
      </w:r>
    </w:p>
    <w:p w:rsidR="00161316" w:rsidRDefault="00307ED2">
      <w:pPr>
        <w:rPr>
          <w:sz w:val="28"/>
          <w:szCs w:val="28"/>
        </w:rPr>
      </w:pPr>
      <w:r>
        <w:rPr>
          <w:sz w:val="28"/>
          <w:szCs w:val="28"/>
        </w:rPr>
        <w:t xml:space="preserve">Il </w:t>
      </w:r>
      <w:r w:rsidR="00161316">
        <w:rPr>
          <w:sz w:val="28"/>
          <w:szCs w:val="28"/>
        </w:rPr>
        <w:t>insiste sur les aspects liés à la sécurité et sur le respect absolu des espèces tirées !</w:t>
      </w:r>
    </w:p>
    <w:p w:rsidR="00D411CF" w:rsidRDefault="00161316" w:rsidP="00161316">
      <w:pPr>
        <w:rPr>
          <w:sz w:val="28"/>
          <w:szCs w:val="28"/>
        </w:rPr>
      </w:pPr>
      <w:r>
        <w:rPr>
          <w:sz w:val="28"/>
          <w:szCs w:val="28"/>
        </w:rPr>
        <w:t>Il en termine en informant l’assistance que la Fédération Départementale travaille d’arrache-pied pour que les territoires acquis par le Conservatoire du Littoral soient chassables ou le redeviennent.</w:t>
      </w:r>
    </w:p>
    <w:p w:rsidR="00EC175C" w:rsidRDefault="00EC175C" w:rsidP="00161316">
      <w:pPr>
        <w:rPr>
          <w:sz w:val="28"/>
          <w:szCs w:val="28"/>
        </w:rPr>
      </w:pPr>
    </w:p>
    <w:p w:rsidR="00807711" w:rsidRPr="00807711" w:rsidRDefault="00807711" w:rsidP="00161316">
      <w:pPr>
        <w:rPr>
          <w:sz w:val="28"/>
          <w:szCs w:val="28"/>
        </w:rPr>
      </w:pPr>
      <w:r>
        <w:rPr>
          <w:b/>
          <w:sz w:val="28"/>
          <w:szCs w:val="28"/>
        </w:rPr>
        <w:lastRenderedPageBreak/>
        <w:t xml:space="preserve">                                                                                                                             </w:t>
      </w:r>
      <w:r w:rsidRPr="00807711">
        <w:rPr>
          <w:sz w:val="28"/>
          <w:szCs w:val="28"/>
        </w:rPr>
        <w:t>-6-</w:t>
      </w:r>
    </w:p>
    <w:p w:rsidR="00EC175C" w:rsidRDefault="00EC175C" w:rsidP="00161316">
      <w:pPr>
        <w:rPr>
          <w:b/>
          <w:sz w:val="28"/>
          <w:szCs w:val="28"/>
        </w:rPr>
      </w:pPr>
      <w:r w:rsidRPr="00EC175C">
        <w:rPr>
          <w:b/>
          <w:sz w:val="28"/>
          <w:szCs w:val="28"/>
        </w:rPr>
        <w:t>Olivier Buffet (Vice-président)</w:t>
      </w:r>
      <w:r>
        <w:rPr>
          <w:b/>
          <w:sz w:val="28"/>
          <w:szCs w:val="28"/>
        </w:rPr>
        <w:t> : les prélèvements aux huttes</w:t>
      </w:r>
      <w:r w:rsidR="00267319">
        <w:rPr>
          <w:b/>
          <w:sz w:val="28"/>
          <w:szCs w:val="28"/>
        </w:rPr>
        <w:t xml:space="preserve"> et limicoles</w:t>
      </w:r>
    </w:p>
    <w:p w:rsidR="00EC175C" w:rsidRDefault="00EC175C" w:rsidP="00161316">
      <w:pPr>
        <w:rPr>
          <w:sz w:val="28"/>
          <w:szCs w:val="28"/>
        </w:rPr>
      </w:pPr>
      <w:r w:rsidRPr="00EC175C">
        <w:rPr>
          <w:sz w:val="28"/>
          <w:szCs w:val="28"/>
        </w:rPr>
        <w:t>Il relate l’analyse des prélèvements opérés aux huttes</w:t>
      </w:r>
      <w:r>
        <w:rPr>
          <w:sz w:val="28"/>
          <w:szCs w:val="28"/>
        </w:rPr>
        <w:t xml:space="preserve"> (161)</w:t>
      </w:r>
      <w:r w:rsidRPr="00EC175C">
        <w:rPr>
          <w:sz w:val="28"/>
          <w:szCs w:val="28"/>
        </w:rPr>
        <w:t xml:space="preserve"> durant la saison 2017</w:t>
      </w:r>
      <w:r>
        <w:rPr>
          <w:sz w:val="28"/>
          <w:szCs w:val="28"/>
        </w:rPr>
        <w:t>/</w:t>
      </w:r>
      <w:r w:rsidRPr="00EC175C">
        <w:rPr>
          <w:sz w:val="28"/>
          <w:szCs w:val="28"/>
        </w:rPr>
        <w:t>2018</w:t>
      </w:r>
      <w:r>
        <w:rPr>
          <w:sz w:val="28"/>
          <w:szCs w:val="28"/>
        </w:rPr>
        <w:t> :</w:t>
      </w:r>
    </w:p>
    <w:p w:rsidR="00EC175C" w:rsidRDefault="00EC175C" w:rsidP="00161316">
      <w:pPr>
        <w:rPr>
          <w:sz w:val="28"/>
          <w:szCs w:val="28"/>
        </w:rPr>
      </w:pPr>
      <w:r>
        <w:rPr>
          <w:sz w:val="28"/>
          <w:szCs w:val="28"/>
        </w:rPr>
        <w:t>Total du prélèvement : 6939 becs-plats, soit 43.10 canard/hutte</w:t>
      </w:r>
    </w:p>
    <w:p w:rsidR="00EC175C" w:rsidRDefault="00EC175C" w:rsidP="00161316">
      <w:pPr>
        <w:rPr>
          <w:sz w:val="28"/>
          <w:szCs w:val="28"/>
        </w:rPr>
      </w:pPr>
      <w:r>
        <w:rPr>
          <w:sz w:val="28"/>
          <w:szCs w:val="28"/>
        </w:rPr>
        <w:t>10534 nuits effectuées par 15428 fusils, soit 0.45 canard/chasseur</w:t>
      </w:r>
    </w:p>
    <w:p w:rsidR="00267319" w:rsidRDefault="00267319" w:rsidP="00161316">
      <w:pPr>
        <w:rPr>
          <w:sz w:val="28"/>
          <w:szCs w:val="28"/>
        </w:rPr>
      </w:pPr>
      <w:r>
        <w:rPr>
          <w:sz w:val="28"/>
          <w:szCs w:val="28"/>
        </w:rPr>
        <w:t>Concernant les limicoles, seuls 110 carnets ont été retournés, soit 5%, c’est inadmissible</w:t>
      </w:r>
    </w:p>
    <w:p w:rsidR="00267319" w:rsidRDefault="00267319" w:rsidP="00161316">
      <w:pPr>
        <w:rPr>
          <w:sz w:val="28"/>
          <w:szCs w:val="28"/>
        </w:rPr>
      </w:pPr>
      <w:r>
        <w:rPr>
          <w:sz w:val="28"/>
          <w:szCs w:val="28"/>
        </w:rPr>
        <w:t>Première espèce prélevé : le courlis cendré. Viennent ensuite l’huîtrier pie, la bécassine des marais et le chevalier gambette</w:t>
      </w:r>
    </w:p>
    <w:p w:rsidR="00EC175C" w:rsidRDefault="00EC175C" w:rsidP="00161316">
      <w:pPr>
        <w:rPr>
          <w:sz w:val="28"/>
          <w:szCs w:val="28"/>
        </w:rPr>
      </w:pPr>
    </w:p>
    <w:p w:rsidR="00EC175C" w:rsidRDefault="00EC175C" w:rsidP="00161316">
      <w:pPr>
        <w:rPr>
          <w:b/>
          <w:sz w:val="28"/>
          <w:szCs w:val="28"/>
        </w:rPr>
      </w:pPr>
      <w:r w:rsidRPr="00EC175C">
        <w:rPr>
          <w:b/>
          <w:sz w:val="28"/>
          <w:szCs w:val="28"/>
        </w:rPr>
        <w:t>Guy Duhem</w:t>
      </w:r>
      <w:r w:rsidR="00363B56">
        <w:rPr>
          <w:b/>
          <w:sz w:val="28"/>
          <w:szCs w:val="28"/>
        </w:rPr>
        <w:t xml:space="preserve"> (membre association des chasseurs de gibier d’eau du Nord)</w:t>
      </w:r>
    </w:p>
    <w:p w:rsidR="00363B56" w:rsidRDefault="00363B56" w:rsidP="00161316">
      <w:pPr>
        <w:rPr>
          <w:sz w:val="28"/>
          <w:szCs w:val="28"/>
        </w:rPr>
      </w:pPr>
      <w:r w:rsidRPr="00363B56">
        <w:rPr>
          <w:sz w:val="28"/>
          <w:szCs w:val="28"/>
        </w:rPr>
        <w:t xml:space="preserve">Présente l’analyse </w:t>
      </w:r>
      <w:r>
        <w:rPr>
          <w:sz w:val="28"/>
          <w:szCs w:val="28"/>
        </w:rPr>
        <w:t>des dernières années des prélèvements opérés aux installations de l’association. Ces travaux font l’objet d’une convention signée entre nos deux structures.</w:t>
      </w:r>
    </w:p>
    <w:p w:rsidR="00363B56" w:rsidRDefault="00363B56" w:rsidP="00161316">
      <w:pPr>
        <w:rPr>
          <w:sz w:val="28"/>
          <w:szCs w:val="28"/>
        </w:rPr>
      </w:pPr>
      <w:r>
        <w:rPr>
          <w:sz w:val="28"/>
          <w:szCs w:val="28"/>
        </w:rPr>
        <w:t>Il rappelle aux chasseurs présents l’importance de récolter les ailes de canards.</w:t>
      </w:r>
    </w:p>
    <w:p w:rsidR="00363B56" w:rsidRDefault="00363B56" w:rsidP="00161316">
      <w:pPr>
        <w:rPr>
          <w:sz w:val="28"/>
          <w:szCs w:val="28"/>
        </w:rPr>
      </w:pPr>
    </w:p>
    <w:p w:rsidR="00363B56" w:rsidRPr="00363B56" w:rsidRDefault="00363B56" w:rsidP="00161316">
      <w:pPr>
        <w:rPr>
          <w:sz w:val="28"/>
          <w:szCs w:val="28"/>
        </w:rPr>
      </w:pPr>
      <w:r>
        <w:rPr>
          <w:sz w:val="28"/>
          <w:szCs w:val="28"/>
        </w:rPr>
        <w:t>L’ordre du jour étant épuisé</w:t>
      </w:r>
      <w:r w:rsidR="00807711">
        <w:rPr>
          <w:sz w:val="28"/>
          <w:szCs w:val="28"/>
        </w:rPr>
        <w:t>, le président clôt les débats à 18H00 et invite les participants à partager le pot de l’amitié.</w:t>
      </w:r>
      <w:r>
        <w:rPr>
          <w:sz w:val="28"/>
          <w:szCs w:val="28"/>
        </w:rPr>
        <w:t xml:space="preserve"> </w:t>
      </w:r>
    </w:p>
    <w:p w:rsidR="00EC175C" w:rsidRPr="00EC175C" w:rsidRDefault="00EC175C" w:rsidP="00161316">
      <w:pPr>
        <w:rPr>
          <w:sz w:val="28"/>
          <w:szCs w:val="28"/>
        </w:rPr>
      </w:pPr>
    </w:p>
    <w:p w:rsidR="00EF3C05" w:rsidRPr="001559A4" w:rsidRDefault="00EF3C05">
      <w:pPr>
        <w:rPr>
          <w:sz w:val="28"/>
          <w:szCs w:val="28"/>
        </w:rPr>
      </w:pPr>
    </w:p>
    <w:p w:rsidR="00042FEA" w:rsidRPr="001559A4" w:rsidRDefault="00BF2EE2">
      <w:pPr>
        <w:rPr>
          <w:sz w:val="28"/>
          <w:szCs w:val="28"/>
        </w:rPr>
      </w:pPr>
      <w:r>
        <w:rPr>
          <w:sz w:val="28"/>
          <w:szCs w:val="28"/>
        </w:rPr>
        <w:t xml:space="preserve">                       </w:t>
      </w:r>
      <w:r w:rsidR="00D411CF">
        <w:rPr>
          <w:sz w:val="28"/>
          <w:szCs w:val="28"/>
        </w:rPr>
        <w:t xml:space="preserve">                          </w:t>
      </w:r>
      <w:r>
        <w:rPr>
          <w:sz w:val="28"/>
          <w:szCs w:val="28"/>
        </w:rPr>
        <w:t xml:space="preserve">  </w:t>
      </w:r>
      <w:r w:rsidR="00FA6C30" w:rsidRPr="001559A4">
        <w:rPr>
          <w:sz w:val="28"/>
          <w:szCs w:val="28"/>
        </w:rPr>
        <w:t>Le Secrétaire de séance                        Le Président</w:t>
      </w:r>
    </w:p>
    <w:p w:rsidR="00FA6C30" w:rsidRPr="001559A4" w:rsidRDefault="00BF2EE2">
      <w:pPr>
        <w:rPr>
          <w:sz w:val="28"/>
          <w:szCs w:val="28"/>
        </w:rPr>
      </w:pPr>
      <w:r>
        <w:rPr>
          <w:sz w:val="28"/>
          <w:szCs w:val="28"/>
        </w:rPr>
        <w:t xml:space="preserve">                       </w:t>
      </w:r>
      <w:r w:rsidR="00D411CF">
        <w:rPr>
          <w:sz w:val="28"/>
          <w:szCs w:val="28"/>
        </w:rPr>
        <w:t xml:space="preserve">                          </w:t>
      </w:r>
      <w:r>
        <w:rPr>
          <w:sz w:val="28"/>
          <w:szCs w:val="28"/>
        </w:rPr>
        <w:t xml:space="preserve">  </w:t>
      </w:r>
      <w:r w:rsidR="00FA6C30" w:rsidRPr="001559A4">
        <w:rPr>
          <w:sz w:val="28"/>
          <w:szCs w:val="28"/>
        </w:rPr>
        <w:t xml:space="preserve">Dominique </w:t>
      </w:r>
      <w:proofErr w:type="spellStart"/>
      <w:r w:rsidR="00FA6C30" w:rsidRPr="001559A4">
        <w:rPr>
          <w:sz w:val="28"/>
          <w:szCs w:val="28"/>
        </w:rPr>
        <w:t>Salesse</w:t>
      </w:r>
      <w:proofErr w:type="spellEnd"/>
      <w:r w:rsidR="00FA6C30" w:rsidRPr="001559A4">
        <w:rPr>
          <w:sz w:val="28"/>
          <w:szCs w:val="28"/>
        </w:rPr>
        <w:t xml:space="preserve">                                 Nicolas Lottin</w:t>
      </w:r>
    </w:p>
    <w:sectPr w:rsidR="00FA6C30" w:rsidRPr="001559A4" w:rsidSect="00D82E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23B54"/>
    <w:multiLevelType w:val="hybridMultilevel"/>
    <w:tmpl w:val="6A26BCBA"/>
    <w:lvl w:ilvl="0" w:tplc="4D96CD5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564FCF"/>
    <w:multiLevelType w:val="hybridMultilevel"/>
    <w:tmpl w:val="21144B14"/>
    <w:lvl w:ilvl="0" w:tplc="2EB4F9F8">
      <w:start w:val="13"/>
      <w:numFmt w:val="bullet"/>
      <w:lvlText w:val="-"/>
      <w:lvlJc w:val="left"/>
      <w:pPr>
        <w:ind w:left="8280" w:hanging="360"/>
      </w:pPr>
      <w:rPr>
        <w:rFonts w:ascii="Calibri" w:eastAsiaTheme="minorHAnsi" w:hAnsi="Calibri" w:cstheme="minorBidi" w:hint="default"/>
      </w:rPr>
    </w:lvl>
    <w:lvl w:ilvl="1" w:tplc="040C0003" w:tentative="1">
      <w:start w:val="1"/>
      <w:numFmt w:val="bullet"/>
      <w:lvlText w:val="o"/>
      <w:lvlJc w:val="left"/>
      <w:pPr>
        <w:ind w:left="9000" w:hanging="360"/>
      </w:pPr>
      <w:rPr>
        <w:rFonts w:ascii="Courier New" w:hAnsi="Courier New" w:cs="Courier New" w:hint="default"/>
      </w:rPr>
    </w:lvl>
    <w:lvl w:ilvl="2" w:tplc="040C0005" w:tentative="1">
      <w:start w:val="1"/>
      <w:numFmt w:val="bullet"/>
      <w:lvlText w:val=""/>
      <w:lvlJc w:val="left"/>
      <w:pPr>
        <w:ind w:left="9720" w:hanging="360"/>
      </w:pPr>
      <w:rPr>
        <w:rFonts w:ascii="Wingdings" w:hAnsi="Wingdings" w:hint="default"/>
      </w:rPr>
    </w:lvl>
    <w:lvl w:ilvl="3" w:tplc="040C0001" w:tentative="1">
      <w:start w:val="1"/>
      <w:numFmt w:val="bullet"/>
      <w:lvlText w:val=""/>
      <w:lvlJc w:val="left"/>
      <w:pPr>
        <w:ind w:left="10440" w:hanging="360"/>
      </w:pPr>
      <w:rPr>
        <w:rFonts w:ascii="Symbol" w:hAnsi="Symbol" w:hint="default"/>
      </w:rPr>
    </w:lvl>
    <w:lvl w:ilvl="4" w:tplc="040C0003" w:tentative="1">
      <w:start w:val="1"/>
      <w:numFmt w:val="bullet"/>
      <w:lvlText w:val="o"/>
      <w:lvlJc w:val="left"/>
      <w:pPr>
        <w:ind w:left="11160" w:hanging="360"/>
      </w:pPr>
      <w:rPr>
        <w:rFonts w:ascii="Courier New" w:hAnsi="Courier New" w:cs="Courier New" w:hint="default"/>
      </w:rPr>
    </w:lvl>
    <w:lvl w:ilvl="5" w:tplc="040C0005" w:tentative="1">
      <w:start w:val="1"/>
      <w:numFmt w:val="bullet"/>
      <w:lvlText w:val=""/>
      <w:lvlJc w:val="left"/>
      <w:pPr>
        <w:ind w:left="11880" w:hanging="360"/>
      </w:pPr>
      <w:rPr>
        <w:rFonts w:ascii="Wingdings" w:hAnsi="Wingdings" w:hint="default"/>
      </w:rPr>
    </w:lvl>
    <w:lvl w:ilvl="6" w:tplc="040C0001" w:tentative="1">
      <w:start w:val="1"/>
      <w:numFmt w:val="bullet"/>
      <w:lvlText w:val=""/>
      <w:lvlJc w:val="left"/>
      <w:pPr>
        <w:ind w:left="12600" w:hanging="360"/>
      </w:pPr>
      <w:rPr>
        <w:rFonts w:ascii="Symbol" w:hAnsi="Symbol" w:hint="default"/>
      </w:rPr>
    </w:lvl>
    <w:lvl w:ilvl="7" w:tplc="040C0003" w:tentative="1">
      <w:start w:val="1"/>
      <w:numFmt w:val="bullet"/>
      <w:lvlText w:val="o"/>
      <w:lvlJc w:val="left"/>
      <w:pPr>
        <w:ind w:left="13320" w:hanging="360"/>
      </w:pPr>
      <w:rPr>
        <w:rFonts w:ascii="Courier New" w:hAnsi="Courier New" w:cs="Courier New" w:hint="default"/>
      </w:rPr>
    </w:lvl>
    <w:lvl w:ilvl="8" w:tplc="040C0005" w:tentative="1">
      <w:start w:val="1"/>
      <w:numFmt w:val="bullet"/>
      <w:lvlText w:val=""/>
      <w:lvlJc w:val="left"/>
      <w:pPr>
        <w:ind w:left="14040" w:hanging="360"/>
      </w:pPr>
      <w:rPr>
        <w:rFonts w:ascii="Wingdings" w:hAnsi="Wingdings" w:hint="default"/>
      </w:rPr>
    </w:lvl>
  </w:abstractNum>
  <w:abstractNum w:abstractNumId="2" w15:restartNumberingAfterBreak="0">
    <w:nsid w:val="4D2E2582"/>
    <w:multiLevelType w:val="hybridMultilevel"/>
    <w:tmpl w:val="8274FE50"/>
    <w:lvl w:ilvl="0" w:tplc="86AABD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EEC5837"/>
    <w:multiLevelType w:val="hybridMultilevel"/>
    <w:tmpl w:val="FC2E2996"/>
    <w:lvl w:ilvl="0" w:tplc="483ED788">
      <w:start w:val="977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38F3839"/>
    <w:multiLevelType w:val="hybridMultilevel"/>
    <w:tmpl w:val="D304F5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D65040D"/>
    <w:multiLevelType w:val="hybridMultilevel"/>
    <w:tmpl w:val="532C414C"/>
    <w:lvl w:ilvl="0" w:tplc="349A720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213"/>
    <w:rsid w:val="00010EA8"/>
    <w:rsid w:val="00024875"/>
    <w:rsid w:val="00026807"/>
    <w:rsid w:val="000320A4"/>
    <w:rsid w:val="00042FEA"/>
    <w:rsid w:val="00045026"/>
    <w:rsid w:val="00055133"/>
    <w:rsid w:val="00057EC0"/>
    <w:rsid w:val="00064591"/>
    <w:rsid w:val="00065137"/>
    <w:rsid w:val="00067382"/>
    <w:rsid w:val="00075C81"/>
    <w:rsid w:val="000B0C7C"/>
    <w:rsid w:val="00126154"/>
    <w:rsid w:val="00146DD6"/>
    <w:rsid w:val="001519CD"/>
    <w:rsid w:val="001547A7"/>
    <w:rsid w:val="001559A4"/>
    <w:rsid w:val="00161316"/>
    <w:rsid w:val="00163999"/>
    <w:rsid w:val="00166072"/>
    <w:rsid w:val="0017645F"/>
    <w:rsid w:val="00190917"/>
    <w:rsid w:val="001A40D8"/>
    <w:rsid w:val="001B2165"/>
    <w:rsid w:val="001D2911"/>
    <w:rsid w:val="001E0AE1"/>
    <w:rsid w:val="001E52E2"/>
    <w:rsid w:val="001E61E7"/>
    <w:rsid w:val="002014E8"/>
    <w:rsid w:val="00207209"/>
    <w:rsid w:val="00212274"/>
    <w:rsid w:val="00212BDC"/>
    <w:rsid w:val="002171E8"/>
    <w:rsid w:val="00224DD7"/>
    <w:rsid w:val="00233739"/>
    <w:rsid w:val="00267319"/>
    <w:rsid w:val="00270FA3"/>
    <w:rsid w:val="00277D60"/>
    <w:rsid w:val="002816C3"/>
    <w:rsid w:val="00283E6C"/>
    <w:rsid w:val="00287B7A"/>
    <w:rsid w:val="002C5EC6"/>
    <w:rsid w:val="002D22D9"/>
    <w:rsid w:val="002D2EF1"/>
    <w:rsid w:val="002D548D"/>
    <w:rsid w:val="002D68D8"/>
    <w:rsid w:val="002F3681"/>
    <w:rsid w:val="00307ED2"/>
    <w:rsid w:val="00310E11"/>
    <w:rsid w:val="00324723"/>
    <w:rsid w:val="003372D9"/>
    <w:rsid w:val="0035334E"/>
    <w:rsid w:val="00363B56"/>
    <w:rsid w:val="0037347E"/>
    <w:rsid w:val="003968F0"/>
    <w:rsid w:val="0039732C"/>
    <w:rsid w:val="003B1753"/>
    <w:rsid w:val="003F4ED1"/>
    <w:rsid w:val="00411C53"/>
    <w:rsid w:val="00415112"/>
    <w:rsid w:val="00425B5F"/>
    <w:rsid w:val="0043479D"/>
    <w:rsid w:val="00466B58"/>
    <w:rsid w:val="004879A1"/>
    <w:rsid w:val="004B15CF"/>
    <w:rsid w:val="004F7742"/>
    <w:rsid w:val="00507A77"/>
    <w:rsid w:val="00511D76"/>
    <w:rsid w:val="00533021"/>
    <w:rsid w:val="0053371E"/>
    <w:rsid w:val="00533CB0"/>
    <w:rsid w:val="0055737A"/>
    <w:rsid w:val="00564D1A"/>
    <w:rsid w:val="00573067"/>
    <w:rsid w:val="005824D3"/>
    <w:rsid w:val="00587E9D"/>
    <w:rsid w:val="005A1134"/>
    <w:rsid w:val="005A366B"/>
    <w:rsid w:val="005B687D"/>
    <w:rsid w:val="005C47C4"/>
    <w:rsid w:val="005F1DA0"/>
    <w:rsid w:val="005F59FA"/>
    <w:rsid w:val="006079DD"/>
    <w:rsid w:val="006124FD"/>
    <w:rsid w:val="006233AF"/>
    <w:rsid w:val="00645895"/>
    <w:rsid w:val="0066049D"/>
    <w:rsid w:val="00672F1F"/>
    <w:rsid w:val="00686855"/>
    <w:rsid w:val="006A1729"/>
    <w:rsid w:val="006A3B50"/>
    <w:rsid w:val="006D2C43"/>
    <w:rsid w:val="006F2235"/>
    <w:rsid w:val="006F41C7"/>
    <w:rsid w:val="006F54A8"/>
    <w:rsid w:val="007045B3"/>
    <w:rsid w:val="00707BE6"/>
    <w:rsid w:val="007139B9"/>
    <w:rsid w:val="00727F4B"/>
    <w:rsid w:val="0073742E"/>
    <w:rsid w:val="0078581F"/>
    <w:rsid w:val="007A0627"/>
    <w:rsid w:val="007B2772"/>
    <w:rsid w:val="007B6AE1"/>
    <w:rsid w:val="007C603D"/>
    <w:rsid w:val="007E364B"/>
    <w:rsid w:val="007E515C"/>
    <w:rsid w:val="00804FE8"/>
    <w:rsid w:val="00807711"/>
    <w:rsid w:val="008145D5"/>
    <w:rsid w:val="00815FF2"/>
    <w:rsid w:val="00827F05"/>
    <w:rsid w:val="00830F63"/>
    <w:rsid w:val="00840476"/>
    <w:rsid w:val="00846161"/>
    <w:rsid w:val="0085067E"/>
    <w:rsid w:val="00861668"/>
    <w:rsid w:val="008636F3"/>
    <w:rsid w:val="00872E40"/>
    <w:rsid w:val="00875C08"/>
    <w:rsid w:val="00893123"/>
    <w:rsid w:val="00897FA2"/>
    <w:rsid w:val="008A5EA1"/>
    <w:rsid w:val="008C0363"/>
    <w:rsid w:val="008C3FB4"/>
    <w:rsid w:val="008C6FDE"/>
    <w:rsid w:val="008D05CF"/>
    <w:rsid w:val="008D7855"/>
    <w:rsid w:val="008E5837"/>
    <w:rsid w:val="008F3D44"/>
    <w:rsid w:val="0090434A"/>
    <w:rsid w:val="00906E00"/>
    <w:rsid w:val="0092101B"/>
    <w:rsid w:val="00924EE5"/>
    <w:rsid w:val="0093638A"/>
    <w:rsid w:val="00961745"/>
    <w:rsid w:val="009707B0"/>
    <w:rsid w:val="0097543F"/>
    <w:rsid w:val="0098724A"/>
    <w:rsid w:val="009B162B"/>
    <w:rsid w:val="009B30CE"/>
    <w:rsid w:val="009C72FC"/>
    <w:rsid w:val="009E743B"/>
    <w:rsid w:val="00A01DC6"/>
    <w:rsid w:val="00A02D87"/>
    <w:rsid w:val="00A15B6C"/>
    <w:rsid w:val="00A212DA"/>
    <w:rsid w:val="00A225F5"/>
    <w:rsid w:val="00A55C05"/>
    <w:rsid w:val="00A7361F"/>
    <w:rsid w:val="00A83E3F"/>
    <w:rsid w:val="00A84CDA"/>
    <w:rsid w:val="00AA0E97"/>
    <w:rsid w:val="00AA46D2"/>
    <w:rsid w:val="00AC74F4"/>
    <w:rsid w:val="00AD6D01"/>
    <w:rsid w:val="00AE05A1"/>
    <w:rsid w:val="00AF5699"/>
    <w:rsid w:val="00B10C4E"/>
    <w:rsid w:val="00B276D4"/>
    <w:rsid w:val="00B56CB7"/>
    <w:rsid w:val="00B9440C"/>
    <w:rsid w:val="00BB19AE"/>
    <w:rsid w:val="00BF2EE2"/>
    <w:rsid w:val="00C14ED3"/>
    <w:rsid w:val="00C50C1C"/>
    <w:rsid w:val="00C73CDD"/>
    <w:rsid w:val="00C95E8F"/>
    <w:rsid w:val="00CE6D86"/>
    <w:rsid w:val="00CE799D"/>
    <w:rsid w:val="00D05901"/>
    <w:rsid w:val="00D06843"/>
    <w:rsid w:val="00D22655"/>
    <w:rsid w:val="00D411CF"/>
    <w:rsid w:val="00D51213"/>
    <w:rsid w:val="00D53892"/>
    <w:rsid w:val="00D61091"/>
    <w:rsid w:val="00D67A63"/>
    <w:rsid w:val="00D722C6"/>
    <w:rsid w:val="00D74F43"/>
    <w:rsid w:val="00D7555A"/>
    <w:rsid w:val="00D813BD"/>
    <w:rsid w:val="00D82E2D"/>
    <w:rsid w:val="00D870A3"/>
    <w:rsid w:val="00DA4E59"/>
    <w:rsid w:val="00DC2EA2"/>
    <w:rsid w:val="00DC366C"/>
    <w:rsid w:val="00DC3C59"/>
    <w:rsid w:val="00DF119D"/>
    <w:rsid w:val="00E02C4C"/>
    <w:rsid w:val="00E106E9"/>
    <w:rsid w:val="00E17FA2"/>
    <w:rsid w:val="00E214A4"/>
    <w:rsid w:val="00E32DF0"/>
    <w:rsid w:val="00E42359"/>
    <w:rsid w:val="00E61036"/>
    <w:rsid w:val="00E87212"/>
    <w:rsid w:val="00EA0728"/>
    <w:rsid w:val="00EB20A6"/>
    <w:rsid w:val="00EB38AE"/>
    <w:rsid w:val="00EB7F0D"/>
    <w:rsid w:val="00EC175C"/>
    <w:rsid w:val="00EC5F05"/>
    <w:rsid w:val="00EE0952"/>
    <w:rsid w:val="00EE4F08"/>
    <w:rsid w:val="00EE6081"/>
    <w:rsid w:val="00EF3C05"/>
    <w:rsid w:val="00EF5556"/>
    <w:rsid w:val="00F267F3"/>
    <w:rsid w:val="00F4074D"/>
    <w:rsid w:val="00F43E8D"/>
    <w:rsid w:val="00FA6C30"/>
    <w:rsid w:val="00FA6EAF"/>
    <w:rsid w:val="00FA700D"/>
    <w:rsid w:val="00FA74E6"/>
    <w:rsid w:val="00FB0D56"/>
    <w:rsid w:val="00FC22FE"/>
    <w:rsid w:val="00FC3D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5EF37B-793D-486B-AA93-04DE9778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E2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581F"/>
    <w:pPr>
      <w:ind w:left="720"/>
      <w:contextualSpacing/>
    </w:pPr>
  </w:style>
  <w:style w:type="paragraph" w:styleId="Textedebulles">
    <w:name w:val="Balloon Text"/>
    <w:basedOn w:val="Normal"/>
    <w:link w:val="TextedebullesCar"/>
    <w:uiPriority w:val="99"/>
    <w:semiHidden/>
    <w:unhideWhenUsed/>
    <w:rsid w:val="002816C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16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5BBD4-ABF2-485E-9AEA-6DB99F5D4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1520</Words>
  <Characters>8365</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Utilisateur</cp:lastModifiedBy>
  <cp:revision>8</cp:revision>
  <cp:lastPrinted>2019-04-29T12:49:00Z</cp:lastPrinted>
  <dcterms:created xsi:type="dcterms:W3CDTF">2019-04-29T10:40:00Z</dcterms:created>
  <dcterms:modified xsi:type="dcterms:W3CDTF">2019-04-29T12:52:00Z</dcterms:modified>
</cp:coreProperties>
</file>